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1E634C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1E634C">
        <w:rPr>
          <w:rFonts w:ascii="Arial" w:hAnsi="Arial" w:cs="Arial"/>
          <w:sz w:val="22"/>
          <w:szCs w:val="22"/>
        </w:rPr>
        <w:t xml:space="preserve"> Ciencias Humanas y Naturales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  <w:r w:rsidR="001E634C">
        <w:rPr>
          <w:rFonts w:ascii="Arial" w:hAnsi="Arial" w:cs="Arial"/>
          <w:sz w:val="22"/>
          <w:szCs w:val="22"/>
        </w:rPr>
        <w:t xml:space="preserve"> </w:t>
      </w:r>
      <w:r w:rsidR="00C25379" w:rsidRPr="00C25379">
        <w:rPr>
          <w:rFonts w:ascii="Arial" w:hAnsi="Arial" w:cs="Arial"/>
          <w:sz w:val="22"/>
          <w:szCs w:val="22"/>
        </w:rPr>
        <w:t>M</w:t>
      </w:r>
      <w:r w:rsidR="00C25379">
        <w:rPr>
          <w:rFonts w:ascii="Arial" w:hAnsi="Arial" w:cs="Arial"/>
          <w:sz w:val="22"/>
          <w:szCs w:val="22"/>
        </w:rPr>
        <w:t>arco</w:t>
      </w:r>
      <w:r w:rsidR="00C25379" w:rsidRPr="00C25379">
        <w:rPr>
          <w:rFonts w:ascii="Arial" w:hAnsi="Arial" w:cs="Arial"/>
          <w:sz w:val="22"/>
          <w:szCs w:val="22"/>
        </w:rPr>
        <w:t xml:space="preserve"> L</w:t>
      </w:r>
      <w:r w:rsidR="00C25379">
        <w:rPr>
          <w:rFonts w:ascii="Arial" w:hAnsi="Arial" w:cs="Arial"/>
          <w:sz w:val="22"/>
          <w:szCs w:val="22"/>
        </w:rPr>
        <w:t>egal</w:t>
      </w:r>
      <w:r w:rsidR="00C25379" w:rsidRPr="00C25379">
        <w:rPr>
          <w:rFonts w:ascii="Arial" w:hAnsi="Arial" w:cs="Arial"/>
          <w:sz w:val="22"/>
          <w:szCs w:val="22"/>
        </w:rPr>
        <w:t xml:space="preserve"> </w:t>
      </w:r>
      <w:r w:rsidR="00C25379">
        <w:rPr>
          <w:rFonts w:ascii="Arial" w:hAnsi="Arial" w:cs="Arial"/>
          <w:sz w:val="22"/>
          <w:szCs w:val="22"/>
        </w:rPr>
        <w:t xml:space="preserve">de la </w:t>
      </w:r>
      <w:r w:rsidR="00C25379" w:rsidRPr="00C25379">
        <w:rPr>
          <w:rFonts w:ascii="Arial" w:hAnsi="Arial" w:cs="Arial"/>
          <w:sz w:val="22"/>
          <w:szCs w:val="22"/>
        </w:rPr>
        <w:t>P</w:t>
      </w:r>
      <w:r w:rsidR="00C25379">
        <w:rPr>
          <w:rFonts w:ascii="Arial" w:hAnsi="Arial" w:cs="Arial"/>
          <w:sz w:val="22"/>
          <w:szCs w:val="22"/>
        </w:rPr>
        <w:t>roducción</w:t>
      </w:r>
      <w:r w:rsidR="00C25379" w:rsidRPr="00C25379">
        <w:rPr>
          <w:rFonts w:ascii="Arial" w:hAnsi="Arial" w:cs="Arial"/>
          <w:sz w:val="22"/>
          <w:szCs w:val="22"/>
        </w:rPr>
        <w:t xml:space="preserve"> </w:t>
      </w:r>
      <w:r w:rsidR="00C25379">
        <w:rPr>
          <w:rFonts w:ascii="Arial" w:hAnsi="Arial" w:cs="Arial"/>
          <w:sz w:val="22"/>
          <w:szCs w:val="22"/>
        </w:rPr>
        <w:t>y el Empleo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C25379">
        <w:rPr>
          <w:rFonts w:ascii="Arial" w:hAnsi="Arial" w:cs="Arial"/>
          <w:b/>
          <w:bCs/>
          <w:iCs/>
          <w:sz w:val="22"/>
          <w:szCs w:val="22"/>
        </w:rPr>
        <w:t>2342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C25379">
        <w:rPr>
          <w:rFonts w:ascii="Arial" w:hAnsi="Arial" w:cs="Arial"/>
          <w:b/>
          <w:bCs/>
          <w:iCs/>
          <w:sz w:val="22"/>
          <w:szCs w:val="22"/>
        </w:rPr>
        <w:t>2022</w:t>
      </w:r>
      <w:bookmarkStart w:id="0" w:name="_GoBack"/>
      <w:bookmarkEnd w:id="0"/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34C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25379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8</cp:revision>
  <cp:lastPrinted>2011-08-16T15:11:00Z</cp:lastPrinted>
  <dcterms:created xsi:type="dcterms:W3CDTF">2019-10-11T16:04:00Z</dcterms:created>
  <dcterms:modified xsi:type="dcterms:W3CDTF">2022-06-10T12:20:00Z</dcterms:modified>
</cp:coreProperties>
</file>