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7" w:rsidRDefault="00A35D47" w:rsidP="00A35D4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5D5B">
        <w:rPr>
          <w:rFonts w:ascii="Arial" w:hAnsi="Arial" w:cs="Arial"/>
          <w:b/>
          <w:i/>
          <w:sz w:val="20"/>
          <w:szCs w:val="20"/>
        </w:rPr>
        <w:t>“Programa de Coordinación de la Enseñanza y Certificación del idioma Inglés en las</w:t>
      </w:r>
      <w:bookmarkStart w:id="0" w:name="_GoBack"/>
      <w:bookmarkEnd w:id="0"/>
      <w:r w:rsidRPr="00345D5B">
        <w:rPr>
          <w:rFonts w:ascii="Arial" w:hAnsi="Arial" w:cs="Arial"/>
          <w:b/>
          <w:i/>
          <w:sz w:val="20"/>
          <w:szCs w:val="20"/>
        </w:rPr>
        <w:t xml:space="preserve"> Escuelas de Enseñanza Secundaria dependientes de la Universidad Nacional de Rosario”</w:t>
      </w:r>
    </w:p>
    <w:p w:rsidR="00A35D47" w:rsidRPr="00A35D47" w:rsidRDefault="00A35D47" w:rsidP="00A35D47">
      <w:pPr>
        <w:jc w:val="center"/>
        <w:rPr>
          <w:b/>
          <w:sz w:val="28"/>
          <w:szCs w:val="28"/>
          <w:u w:val="single"/>
        </w:rPr>
      </w:pPr>
      <w:r w:rsidRPr="00A35D47">
        <w:rPr>
          <w:b/>
          <w:sz w:val="28"/>
          <w:szCs w:val="28"/>
          <w:u w:val="single"/>
        </w:rPr>
        <w:t>RESULTADOS EXAMEN INGLES OPTATIVO – 9/11/18</w:t>
      </w:r>
    </w:p>
    <w:p w:rsidR="00A35D47" w:rsidRPr="00A35D47" w:rsidRDefault="00A35D47" w:rsidP="00A35D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207"/>
      </w:tblGrid>
      <w:tr w:rsidR="00A35D47" w:rsidTr="00A35D47">
        <w:tc>
          <w:tcPr>
            <w:tcW w:w="4503" w:type="dxa"/>
          </w:tcPr>
          <w:p w:rsidR="00A35D47" w:rsidRPr="00A35D47" w:rsidRDefault="00A35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268" w:type="dxa"/>
          </w:tcPr>
          <w:p w:rsidR="00A35D47" w:rsidRPr="00A35D47" w:rsidRDefault="00A35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2207" w:type="dxa"/>
          </w:tcPr>
          <w:p w:rsidR="00A35D47" w:rsidRPr="00A35D47" w:rsidRDefault="00A35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CALIFICACION</w:t>
            </w:r>
          </w:p>
        </w:tc>
      </w:tr>
      <w:tr w:rsidR="00A35D47" w:rsidTr="00A35D47">
        <w:tc>
          <w:tcPr>
            <w:tcW w:w="4503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AGUILAR, MARTIN</w:t>
            </w:r>
          </w:p>
        </w:tc>
        <w:tc>
          <w:tcPr>
            <w:tcW w:w="2268" w:type="dxa"/>
          </w:tcPr>
          <w:p w:rsidR="00A35D47" w:rsidRDefault="00A35D4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ALTINIER, VICTORIA</w:t>
            </w:r>
          </w:p>
        </w:tc>
        <w:tc>
          <w:tcPr>
            <w:tcW w:w="2268" w:type="dxa"/>
          </w:tcPr>
          <w:p w:rsidR="00A35D47" w:rsidRDefault="00A35D4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ARANDA, JUAN</w:t>
            </w:r>
          </w:p>
        </w:tc>
        <w:tc>
          <w:tcPr>
            <w:tcW w:w="2268" w:type="dxa"/>
          </w:tcPr>
          <w:p w:rsidR="00A35D47" w:rsidRDefault="00A35D4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ARMAI, MARTIN</w:t>
            </w:r>
          </w:p>
        </w:tc>
        <w:tc>
          <w:tcPr>
            <w:tcW w:w="2268" w:type="dxa"/>
          </w:tcPr>
          <w:p w:rsidR="00A35D47" w:rsidRDefault="00A35D47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SEIS)</w:t>
            </w:r>
          </w:p>
        </w:tc>
      </w:tr>
      <w:tr w:rsidR="00A35D47" w:rsidTr="00A35D47">
        <w:tc>
          <w:tcPr>
            <w:tcW w:w="4503" w:type="dxa"/>
          </w:tcPr>
          <w:p w:rsidR="005B3D7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BAIOCCHI ENSINCK, TEO</w:t>
            </w:r>
          </w:p>
          <w:p w:rsidR="00A35D47" w:rsidRPr="00A35D47" w:rsidRDefault="00A35D4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BARANELLO, GUIDO</w:t>
            </w:r>
          </w:p>
        </w:tc>
        <w:tc>
          <w:tcPr>
            <w:tcW w:w="2268" w:type="dxa"/>
          </w:tcPr>
          <w:p w:rsidR="00A35D47" w:rsidRPr="00A35D47" w:rsidRDefault="00A35D47" w:rsidP="003D5D60">
            <w:pPr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5B3D7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  <w:p w:rsidR="00A35D47" w:rsidRPr="008E0EE0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BASUALDO,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(CUATRO)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BERTERO, EDISON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(NUEVE)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BIENER, GUADALUPE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CALABRESE, PEDRO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CALZIA, MATIAS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CASERMEIRO, GONZALO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CATO, YUVONE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CINALLI, JUAN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COLLAZUOL, MARTINA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D’ASSORO, MANUEL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DIAZ, CAMILA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DIEZ, LAUREANO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DONAIRE,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DUCA,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(TRES)</w:t>
            </w:r>
          </w:p>
        </w:tc>
      </w:tr>
      <w:tr w:rsidR="00A35D47" w:rsidTr="00A35D47">
        <w:tc>
          <w:tcPr>
            <w:tcW w:w="4503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EDERR, VALENTIN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8E0EE0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FERRARI BUZEY,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FERRARI, SANTIAGO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FLORENTINO, NICOLAS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FURLAN, VALENTINA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GALLO, PAULA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GARCIA COBELLI, INES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GAUNA, LAUREANO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GIANGRANDI, CRISTIAN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GIULIANELLI, SEBASTIAN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(TRES)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GOZZERINO, FRANCO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GRILLO, ANDRES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LANZINI, IRENE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LIBONATI, SANTIAGO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LORENTH, ALEX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(DOS)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MARCHENA, BRUNO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MARI, RODRIGO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MARTINEZ, PABLO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MAZZAFERRI, CELINA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MAZZURCO, SOFIA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MIGNACCO, MATEO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MORELLO, MATIAS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MUSSIO, VALENTIN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5B3D7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NOGUERAS,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PAGANO, FRANCISCO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PAPALATO, CELESTE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(NUEVE)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PAROLA, VALENTINA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(CUATRO)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PASQUOTTI, BRUNO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MAIDANA PESOA, MILAGROS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(CUATRO)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PICATTO, HERNAN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(CINCO)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REGODESEBES, MATEO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RIVA, GINA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RODRIGUEZ, LUCIO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(CUATRO)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SALOMON, URIEL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SANTI, BRUNO LEO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(TRES)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SIMON, NICOLAS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SOTO, MARINA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TOSTI, IGNACIO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(TRES)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TOSTI, PATRICIO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(CUATRO)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VIGNATTI, JOSEFINA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(OCHO)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WELSCHEN, NICOLAS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(SEIS)</w:t>
            </w:r>
          </w:p>
        </w:tc>
      </w:tr>
      <w:tr w:rsidR="00A35D47" w:rsidTr="00A35D47">
        <w:tc>
          <w:tcPr>
            <w:tcW w:w="4503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ZANOR, SANTIAGO</w:t>
            </w: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062E7" w:rsidP="003D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(SIETE)</w:t>
            </w:r>
          </w:p>
        </w:tc>
      </w:tr>
      <w:tr w:rsidR="00A35D47" w:rsidTr="00A35D47">
        <w:tc>
          <w:tcPr>
            <w:tcW w:w="4503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</w:tr>
      <w:tr w:rsidR="00A35D47" w:rsidTr="00A35D47">
        <w:tc>
          <w:tcPr>
            <w:tcW w:w="4503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</w:tr>
      <w:tr w:rsidR="00A35D47" w:rsidTr="00A35D47">
        <w:tc>
          <w:tcPr>
            <w:tcW w:w="4503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A35D47" w:rsidRDefault="00A35D47" w:rsidP="003D5D60">
            <w:pPr>
              <w:rPr>
                <w:sz w:val="24"/>
                <w:szCs w:val="24"/>
              </w:rPr>
            </w:pPr>
          </w:p>
        </w:tc>
      </w:tr>
    </w:tbl>
    <w:p w:rsidR="00E17BB9" w:rsidRDefault="00E17BB9">
      <w:pPr>
        <w:rPr>
          <w:sz w:val="24"/>
          <w:szCs w:val="24"/>
        </w:rPr>
      </w:pPr>
    </w:p>
    <w:p w:rsidR="00A062E7" w:rsidRDefault="00A062E7">
      <w:pPr>
        <w:rPr>
          <w:sz w:val="24"/>
          <w:szCs w:val="24"/>
        </w:rPr>
      </w:pPr>
      <w:r>
        <w:rPr>
          <w:sz w:val="24"/>
          <w:szCs w:val="24"/>
        </w:rPr>
        <w:t>Aquellos alumnos que no han aprobado el examen pueden volver a rendirlo en fecha a confirmar (durante el mes de abril/mayo). Averiguar fecha exacta en departamento de idiomas.</w:t>
      </w:r>
    </w:p>
    <w:p w:rsidR="00A062E7" w:rsidRDefault="00A062E7" w:rsidP="00A062E7">
      <w:pPr>
        <w:jc w:val="right"/>
        <w:rPr>
          <w:sz w:val="24"/>
          <w:szCs w:val="24"/>
        </w:rPr>
      </w:pPr>
    </w:p>
    <w:p w:rsidR="00A062E7" w:rsidRDefault="00A062E7" w:rsidP="00A062E7">
      <w:pPr>
        <w:jc w:val="right"/>
        <w:rPr>
          <w:sz w:val="24"/>
          <w:szCs w:val="24"/>
        </w:rPr>
      </w:pPr>
    </w:p>
    <w:p w:rsidR="00A062E7" w:rsidRDefault="00A062E7" w:rsidP="00A062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Lic. Marcela </w:t>
      </w:r>
      <w:proofErr w:type="spellStart"/>
      <w:r>
        <w:rPr>
          <w:sz w:val="24"/>
          <w:szCs w:val="24"/>
        </w:rPr>
        <w:t>Racelis</w:t>
      </w:r>
      <w:proofErr w:type="spellEnd"/>
    </w:p>
    <w:p w:rsidR="00A062E7" w:rsidRPr="00A35D47" w:rsidRDefault="00A062E7" w:rsidP="00A062E7">
      <w:pPr>
        <w:jc w:val="right"/>
        <w:rPr>
          <w:sz w:val="24"/>
          <w:szCs w:val="24"/>
        </w:rPr>
      </w:pPr>
      <w:r>
        <w:rPr>
          <w:sz w:val="24"/>
          <w:szCs w:val="24"/>
        </w:rPr>
        <w:t>Coordinadora de inglés Optativo</w:t>
      </w:r>
    </w:p>
    <w:sectPr w:rsidR="00A062E7" w:rsidRPr="00A35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7"/>
    <w:rsid w:val="005B3D77"/>
    <w:rsid w:val="008E0EE0"/>
    <w:rsid w:val="00A062E7"/>
    <w:rsid w:val="00A35D47"/>
    <w:rsid w:val="00B3542A"/>
    <w:rsid w:val="00E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2019-02-26T13:45:00Z</dcterms:created>
  <dcterms:modified xsi:type="dcterms:W3CDTF">2019-02-26T14:27:00Z</dcterms:modified>
</cp:coreProperties>
</file>