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NOTA DE SOLICITUD DE INSCRIPCION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Rosario,…… de……………………. de 20….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. Director</w:t>
      </w: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Instituto Politécnico Superior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>Gral. San Martín”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Prof. Ma. Verónica Filotti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                    /                    D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Tengo el agrado de dirigirme a Ud., a los fines de solicitarle 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DEPARTAMENTO: MATEMÁTICA</w:t>
      </w:r>
    </w:p>
    <w:p>
      <w:pPr>
        <w:pStyle w:val="Normal"/>
        <w:ind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ind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A tal</w:t>
      </w:r>
      <w:r>
        <w:rPr>
          <w:rFonts w:cs="Arial" w:ascii="Arial" w:hAnsi="Arial"/>
          <w:sz w:val="22"/>
          <w:szCs w:val="22"/>
          <w:lang w:val="es-AR"/>
        </w:rPr>
        <w:t xml:space="preserve"> efecto</w:t>
      </w:r>
      <w:r>
        <w:rPr>
          <w:rFonts w:cs="Arial" w:ascii="Arial" w:hAnsi="Arial"/>
          <w:sz w:val="22"/>
          <w:szCs w:val="22"/>
          <w:lang w:val="pt-BR"/>
        </w:rPr>
        <w:t>, informo:</w:t>
      </w:r>
    </w:p>
    <w:p>
      <w:pPr>
        <w:pStyle w:val="Normal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APELLIDO Y NOMBRE: 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NACIONALIDAD: 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LUGAR Y FECHA DE NACIMIENTO: 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Y NÚMERO DE DOCUMENTO: 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CUIL: 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DOMICILIO REAL: 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DOMICILIO CONSTITUIDO PARA EL CONCURSO: 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TELÉFONOS: 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CORREO ELECTRÓNICO: _______________________________________________________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Además adjunto a la presente lo siguiente: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Tres (3) juegos de copias del detalle de mis antecedentes acompañadas a la solicitud de inscripción en concepto de Declaración Jurada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Una (1) copia de los títulos debidamente autenticada y una (1) copia simple de la documentación probatoria de los antecedentes</w:t>
      </w:r>
    </w:p>
    <w:p>
      <w:pPr>
        <w:pStyle w:val="Normal"/>
        <w:spacing w:lineRule="auto" w:line="3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90" w:leader="none"/>
          <w:tab w:val="left" w:pos="516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……………………………………</w:t>
        <w:tab/>
        <w:t>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Aclaración firma                                         Firma del aspirante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NOTA: Declaro conocer y aceptar el Reglamento de referencia, para la presentación de Documentación que consta de………….(………) hojas foliadas.</w:t>
      </w:r>
      <w:r>
        <w:br w:type="page"/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INSCRIPCIÓN AL CONCURSO LLAMADO POR Res. Nº </w:t>
      </w:r>
      <w:r>
        <w:rPr>
          <w:rFonts w:cs="Arial" w:ascii="Arial" w:hAnsi="Arial"/>
          <w:b/>
          <w:bCs/>
          <w:iCs/>
          <w:sz w:val="22"/>
          <w:szCs w:val="22"/>
        </w:rPr>
        <w:t>1529/2025</w:t>
      </w:r>
      <w:r>
        <w:rPr>
          <w:rFonts w:cs="Arial" w:ascii="Arial" w:hAnsi="Arial"/>
          <w:b/>
          <w:bCs/>
          <w:iCs/>
          <w:sz w:val="22"/>
          <w:szCs w:val="22"/>
        </w:rPr>
        <w:t xml:space="preserve"> UNR</w:t>
      </w:r>
      <w:bookmarkStart w:id="0" w:name="_GoBack"/>
      <w:bookmarkEnd w:id="0"/>
      <w:r>
        <w:rPr>
          <w:rFonts w:cs="Arial" w:ascii="Arial" w:hAnsi="Arial"/>
          <w:b/>
          <w:bCs/>
          <w:iCs/>
          <w:sz w:val="22"/>
          <w:szCs w:val="22"/>
        </w:rPr>
        <w:t xml:space="preserve"> 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ASPIRANTE: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TÍTULOS: </w:t>
      </w:r>
      <w:r>
        <w:rPr>
          <w:rFonts w:cs="Arial" w:ascii="Arial" w:hAnsi="Arial"/>
          <w:bCs/>
          <w:iCs/>
          <w:sz w:val="22"/>
          <w:szCs w:val="22"/>
        </w:rPr>
        <w:t>(hasta 10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Profesor:(9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Universitario de grado: (8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Doctorados: (1 punto)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Maestrías: (0.75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Postítulos o Especialidad: (0.50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Títulos habilitantes o supletorios con formación docente: (7 puntos)</w:t>
      </w:r>
    </w:p>
    <w:p>
      <w:pPr>
        <w:pStyle w:val="Normal"/>
        <w:spacing w:lineRule="auto" w:line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>
      <w:pPr>
        <w:pStyle w:val="Normal"/>
        <w:spacing w:lineRule="auto" w:line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ANTIGÜEDAD: </w:t>
      </w:r>
      <w:r>
        <w:rPr>
          <w:rFonts w:cs="Arial" w:ascii="Arial" w:hAnsi="Arial"/>
          <w:bCs/>
          <w:iCs/>
          <w:sz w:val="22"/>
          <w:szCs w:val="22"/>
        </w:rPr>
        <w:t>(hasta 30 puntos)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En el Instituto (3 puntos por año)</w:t>
      </w:r>
    </w:p>
    <w:p>
      <w:pPr>
        <w:pStyle w:val="Normal"/>
        <w:spacing w:lineRule="auto" w:line="360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 xml:space="preserve"> </w:t>
      </w:r>
      <w:r>
        <w:rPr>
          <w:rFonts w:cs="Arial" w:ascii="Arial" w:hAnsi="Arial"/>
          <w:bCs/>
          <w:iCs/>
          <w:sz w:val="22"/>
          <w:szCs w:val="22"/>
        </w:rPr>
        <w:t>En otros establecimientos de nivel medio y/o superior (0.75 puntos por año)</w:t>
      </w:r>
    </w:p>
    <w:p>
      <w:pPr>
        <w:pStyle w:val="Normal"/>
        <w:spacing w:lineRule="auto" w:line="360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En otras escuelas preuniversitarios de la UNR (1 punto por cada año)</w:t>
      </w:r>
    </w:p>
    <w:p>
      <w:pPr>
        <w:pStyle w:val="Normal"/>
        <w:spacing w:lineRule="auto" w:line="360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No se computarán simultáneamente los mismos años.</w:t>
      </w:r>
    </w:p>
    <w:p>
      <w:pPr>
        <w:pStyle w:val="Normal"/>
        <w:spacing w:lineRule="auto" w:line="36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cs="Arial" w:ascii="Arial" w:hAnsi="Arial"/>
          <w:bCs/>
          <w:iCs/>
          <w:sz w:val="22"/>
          <w:szCs w:val="22"/>
        </w:rPr>
        <w:t>(Hasta 25 puntos)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hanging="0" w:left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PUBLICACIONES, TRABAJOS CIENTÍFICOS Y PROFESIONALES: </w:t>
      </w:r>
      <w:r>
        <w:rPr>
          <w:rFonts w:cs="Arial" w:ascii="Arial" w:hAnsi="Arial"/>
          <w:bCs/>
          <w:iCs/>
          <w:sz w:val="22"/>
          <w:szCs w:val="22"/>
        </w:rPr>
        <w:t>(Hasta 10 puntos) (Sin referato hasta 4 puntos)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cs="Arial" w:ascii="Arial" w:hAnsi="Arial"/>
          <w:b/>
          <w:bCs/>
          <w:iCs/>
          <w:sz w:val="22"/>
          <w:szCs w:val="22"/>
        </w:rPr>
        <w:t xml:space="preserve">: </w:t>
      </w:r>
      <w:r>
        <w:rPr>
          <w:rFonts w:cs="Arial" w:ascii="Arial" w:hAnsi="Arial"/>
          <w:bCs/>
          <w:iCs/>
          <w:sz w:val="22"/>
          <w:szCs w:val="22"/>
        </w:rPr>
        <w:t>(pertinentes al área motivo de llamado) (hasta 25 puntos)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hanging="0" w:left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CURSOS DICTADOS: </w:t>
      </w:r>
      <w:r>
        <w:rPr>
          <w:rFonts w:cs="Arial" w:ascii="Arial" w:hAnsi="Arial"/>
          <w:bCs/>
          <w:iCs/>
          <w:sz w:val="22"/>
          <w:szCs w:val="22"/>
        </w:rPr>
        <w:t>(hasta 15 puntos)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hanging="0" w:left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CURSOS ASISTIDOS: </w:t>
      </w:r>
      <w:r>
        <w:rPr>
          <w:rFonts w:cs="Arial" w:ascii="Arial" w:hAnsi="Arial"/>
          <w:bCs/>
          <w:iCs/>
          <w:sz w:val="22"/>
          <w:szCs w:val="22"/>
        </w:rPr>
        <w:t>(hasta 10 puntos) (hasta 3 puntos para cursos sin evaluación)</w:t>
      </w:r>
    </w:p>
    <w:p>
      <w:pPr>
        <w:pStyle w:val="Normal"/>
        <w:spacing w:lineRule="auto" w:line="360"/>
        <w:ind w:left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12" w:space="10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</w:tabs>
        <w:spacing w:lineRule="auto" w:line="360"/>
        <w:ind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sectPr>
      <w:type w:val="nextPage"/>
      <w:pgSz w:w="11906" w:h="16838"/>
      <w:pgMar w:left="1134" w:right="1134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b463b"/>
    <w:pPr/>
    <w:rPr>
      <w:rFonts w:ascii="Tahoma" w:hAnsi="Tahoma" w:cs="Tahoma"/>
      <w:sz w:val="16"/>
      <w:szCs w:val="1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LibreOffice/24.8.6.2$Windows_X86_64 LibreOffice_project/6d98ba145e9a8a39fc57bcc76981d1fb1316c60c</Application>
  <AppVersion>15.0000</AppVersion>
  <Pages>3</Pages>
  <Words>372</Words>
  <Characters>5198</Characters>
  <CharactersWithSpaces>5577</CharactersWithSpaces>
  <Paragraphs>57</Paragraphs>
  <Company>Windows 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2019-10-11T16:04:00Z</dcterms:created>
  <dc:creator>Pc4</dc:creator>
  <dc:description/>
  <dc:language>es-AR</dc:language>
  <cp:lastModifiedBy/>
  <cp:lastPrinted>2011-08-16T15:11:00Z</cp:lastPrinted>
  <dcterms:modified xsi:type="dcterms:W3CDTF">2025-05-12T07:56:32Z</dcterms:modified>
  <cp:revision>9</cp:revision>
  <dc:subject/>
  <dc:title>NOTA DE SOLICITUD DE INSCRIPCIÓN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